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1" w:rsidRDefault="00415571" w:rsidP="00AB0419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</w:rPr>
      </w:pPr>
    </w:p>
    <w:p w:rsidR="00AB0419" w:rsidRPr="00AB0419" w:rsidRDefault="00AB0419" w:rsidP="00AB0419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</w:rPr>
      </w:pPr>
      <w:r w:rsidRPr="00AB0419">
        <w:rPr>
          <w:rFonts w:ascii="Verdana" w:eastAsia="Times New Roman" w:hAnsi="Verdana" w:cs="Times New Roman"/>
          <w:b/>
          <w:bCs/>
          <w:color w:val="000000"/>
          <w:kern w:val="36"/>
        </w:rPr>
        <w:t>The Five Offerings</w:t>
      </w:r>
    </w:p>
    <w:tbl>
      <w:tblPr>
        <w:tblW w:w="5000" w:type="pct"/>
        <w:tblCellSpacing w:w="0" w:type="dxa"/>
        <w:tblInd w:w="15" w:type="dxa"/>
        <w:tblBorders>
          <w:top w:val="single" w:sz="6" w:space="0" w:color="008A3F"/>
          <w:left w:val="single" w:sz="6" w:space="0" w:color="008A3F"/>
          <w:bottom w:val="single" w:sz="6" w:space="0" w:color="008A3F"/>
          <w:right w:val="single" w:sz="6" w:space="0" w:color="008A3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1"/>
        <w:gridCol w:w="2632"/>
        <w:gridCol w:w="2632"/>
        <w:gridCol w:w="1975"/>
        <w:gridCol w:w="1975"/>
        <w:gridCol w:w="3821"/>
      </w:tblGrid>
      <w:tr w:rsidR="00AB0419" w:rsidRPr="00AB0419" w:rsidTr="008F0A0B">
        <w:trPr>
          <w:tblCellSpacing w:w="0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419" w:rsidRPr="00AB0419" w:rsidRDefault="00AB0419" w:rsidP="00AB0419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419" w:rsidRPr="00AB0419" w:rsidRDefault="00AB0419" w:rsidP="00AB0419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ELEMENTS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419" w:rsidRPr="00AB0419" w:rsidRDefault="00AB0419" w:rsidP="00AB0419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PURPOSE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419" w:rsidRPr="00AB0419" w:rsidRDefault="00AB0419" w:rsidP="00AB0419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GOD'S PORTION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419" w:rsidRPr="00AB0419" w:rsidRDefault="00AB0419" w:rsidP="00AB0419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PRIEST'S PORTION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0419" w:rsidRPr="00AB0419" w:rsidRDefault="00AB0419" w:rsidP="00AB0419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OFFERER'S PORTION</w:t>
            </w:r>
          </w:p>
        </w:tc>
      </w:tr>
      <w:tr w:rsidR="00AB0419" w:rsidRPr="00AB0419" w:rsidTr="008F0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FB7F40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hyperlink r:id="rId4" w:history="1">
              <w:r w:rsidR="00AB0419" w:rsidRPr="00AB041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u w:val="single"/>
                </w:rPr>
                <w:t>Burnt Offering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br/>
            </w:r>
            <w:hyperlink r:id="rId5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Lev 1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6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6:8-13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7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8:18-21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8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16:24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Bull, ram or bird (dove or young pigeon for the poor); wholly consumed; no defect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Voluntary act of worship; atonement for unintentional sin in general; expression of devotion, commitment and complete surrender to 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Entire animal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Skin (to be sold) 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Nothing </w:t>
            </w:r>
          </w:p>
        </w:tc>
      </w:tr>
      <w:tr w:rsidR="00AB0419" w:rsidRPr="00AB0419" w:rsidTr="008F0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FB7F40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hyperlink r:id="rId9" w:history="1">
              <w:r w:rsidR="00AB0419" w:rsidRPr="00AB041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u w:val="single"/>
                </w:rPr>
                <w:t>Grain Offering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br/>
            </w:r>
            <w:hyperlink r:id="rId10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Lev 2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11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6:14-23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Grain, fine flour, olive oil, incense, baked bread (cakes or wafers), salt; no yeast or honey; accompanied burnt offering and peace offering (along with drink offering)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Voluntary act of worship; recognition of God's goodness and provisions; devotion to 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1710"/>
            </w:tblGrid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Priest's own offering: Entire portion to God</w:t>
                  </w:r>
                </w:p>
              </w:tc>
            </w:tr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Others: Memorial portion (a handful)</w:t>
                  </w:r>
                </w:p>
              </w:tc>
            </w:tr>
          </w:tbl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1710"/>
            </w:tblGrid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Priest's own offering: none (all the reminder to be burnt)</w:t>
                  </w:r>
                </w:p>
              </w:tc>
            </w:tr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Others: all the reminder (had to be eaten within court of tabernacle)</w:t>
                  </w:r>
                </w:p>
              </w:tc>
            </w:tr>
          </w:tbl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Nothing </w:t>
            </w:r>
          </w:p>
        </w:tc>
      </w:tr>
      <w:tr w:rsidR="00AB0419" w:rsidRPr="00AB0419" w:rsidTr="008F0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FB7F40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hyperlink r:id="rId12" w:history="1">
              <w:r w:rsidR="00AB0419" w:rsidRPr="00AB041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u w:val="single"/>
                </w:rPr>
                <w:t>Peace Offering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br/>
            </w:r>
            <w:hyperlink r:id="rId13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Lev 3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14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7:11-34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Any animal without defect from herd or flock; variety of breads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Voluntary act of worship; thanksgiving and fellowship (it included a communal meal); included vow offerings, thanksgiving offerings and freewill offerings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Fatty portions (fat covering inner parts; fat tail, kidneys, lobe of the liver)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Breast given to High Priest (wave offering), right foreleg given to officiating priest (heave offering)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3556"/>
            </w:tblGrid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Thanksgiving offering: all the reminder (to be eaten the same day); no left over allowed</w:t>
                  </w:r>
                </w:p>
              </w:tc>
            </w:tr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Vow or freewill offering: reminder (to be eaten the same day and the next day); any left over to be burnt on the 3rd day</w:t>
                  </w:r>
                </w:p>
              </w:tc>
            </w:tr>
          </w:tbl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B0419" w:rsidRPr="00AB0419" w:rsidTr="008F0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FB7F40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hyperlink r:id="rId15" w:history="1">
              <w:r w:rsidR="00AB0419" w:rsidRPr="00AB041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u w:val="single"/>
                </w:rPr>
                <w:t>Sin Offering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br/>
            </w:r>
            <w:hyperlink r:id="rId16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Lev 4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17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5:1-13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18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6:24-30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19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8:14-17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20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16:3-22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2367"/>
            </w:tblGrid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8F0A0B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Young bull: for High Priest and whole congregation. The blood was to be sprinkled in front of the veil and put on the horns of the altar of incense</w:t>
                  </w:r>
                  <w:r w:rsidR="008F0A0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.</w:t>
                  </w: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Male goat: for leader. The blood was to be put on the horns of the altar of burnt offering</w:t>
                  </w:r>
                </w:p>
              </w:tc>
            </w:tr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Female goat or lamb: for common person. The blood was to be put on the horns of the altar of burnt offering</w:t>
                  </w:r>
                </w:p>
              </w:tc>
            </w:tr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Dove or pigeon: for the poor. The blood was to be put on the horns of the altar of burnt offering</w:t>
                  </w:r>
                </w:p>
              </w:tc>
            </w:tr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 xml:space="preserve">1/10 </w:t>
                  </w:r>
                  <w:proofErr w:type="spellStart"/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ephah</w:t>
                  </w:r>
                  <w:proofErr w:type="spellEnd"/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 xml:space="preserve"> of fine flour: for the very poor</w:t>
                  </w:r>
                </w:p>
              </w:tc>
            </w:tr>
          </w:tbl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Mandatory atonement for specific unintentional sin; confession of sin; forgiveness of sin; cleansing from defilement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Fatty portions (fat covering inner parts; fat tail, kidneys, lobe of the liver)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1710"/>
            </w:tblGrid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Atonement for High Priest and congregation: none (all the reminder was to be burnt outside the camp where the ashes were thrown)</w:t>
                  </w:r>
                </w:p>
              </w:tc>
            </w:tr>
            <w:tr w:rsidR="00AB0419" w:rsidRPr="00AB041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0419" w:rsidRPr="00AB0419" w:rsidRDefault="00AB0419" w:rsidP="00AB0419">
                  <w:pPr>
                    <w:spacing w:before="6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AB041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Atonement for others: all the reminder (had to be eaten within court of tabernacle)</w:t>
                  </w:r>
                </w:p>
              </w:tc>
            </w:tr>
          </w:tbl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Nothing</w:t>
            </w:r>
          </w:p>
        </w:tc>
      </w:tr>
      <w:tr w:rsidR="00AB0419" w:rsidRPr="00AB0419" w:rsidTr="00415571">
        <w:trPr>
          <w:trHeight w:val="12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FB7F40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hyperlink r:id="rId21" w:history="1">
              <w:r w:rsidR="00AB0419" w:rsidRPr="00AB041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u w:val="single"/>
                </w:rPr>
                <w:t>Trespass Offering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br/>
            </w:r>
            <w:hyperlink r:id="rId22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Lev 5:14-19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23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6:1-7</w:t>
              </w:r>
            </w:hyperlink>
            <w:r w:rsidR="00AB0419" w:rsidRPr="00AB041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24" w:tgtFrame="new" w:history="1">
              <w:r w:rsidR="00AB0419" w:rsidRPr="00AB041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u w:val="single"/>
                </w:rPr>
                <w:t>7:1-6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Mandatory atonement for unintentional sin requiring restitution; cleansing from defilement; make restitution; pay 20%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Fatty portions (fat covering inner parts; fat tail, kidneys, lobe of the liver)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All the reminder (had to be eaten within court of tabernacle)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419" w:rsidRPr="00AB0419" w:rsidRDefault="00AB0419" w:rsidP="00AB0419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B04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Nothing</w:t>
            </w:r>
          </w:p>
        </w:tc>
      </w:tr>
    </w:tbl>
    <w:p w:rsidR="00AB0419" w:rsidRDefault="00AB0419" w:rsidP="00143E44"/>
    <w:sectPr w:rsidR="00AB0419" w:rsidSect="008F0A0B">
      <w:pgSz w:w="15840" w:h="12240" w:orient="landscape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419"/>
    <w:rsid w:val="00143E44"/>
    <w:rsid w:val="001B009B"/>
    <w:rsid w:val="00415571"/>
    <w:rsid w:val="008F0A0B"/>
    <w:rsid w:val="00AB0419"/>
    <w:rsid w:val="00B27D3E"/>
    <w:rsid w:val="00B64972"/>
    <w:rsid w:val="00EA62C1"/>
    <w:rsid w:val="00FB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C1"/>
  </w:style>
  <w:style w:type="paragraph" w:styleId="Heading1">
    <w:name w:val="heading 1"/>
    <w:basedOn w:val="Normal"/>
    <w:link w:val="Heading1Char"/>
    <w:uiPriority w:val="9"/>
    <w:qFormat/>
    <w:rsid w:val="00AB0419"/>
    <w:pPr>
      <w:spacing w:before="100" w:beforeAutospacing="1" w:after="75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419"/>
    <w:rPr>
      <w:rFonts w:ascii="Verdana" w:eastAsia="Times New Roman" w:hAnsi="Verdana" w:cs="Times New Roman"/>
      <w:b/>
      <w:bCs/>
      <w:kern w:val="36"/>
    </w:rPr>
  </w:style>
  <w:style w:type="character" w:styleId="Hyperlink">
    <w:name w:val="Hyperlink"/>
    <w:basedOn w:val="DefaultParagraphFont"/>
    <w:uiPriority w:val="99"/>
    <w:semiHidden/>
    <w:unhideWhenUsed/>
    <w:rsid w:val="00AB0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telus.net/public/kstam/en/tabernacle/bible.htm?passage=Lev+16:24" TargetMode="External"/><Relationship Id="rId13" Type="http://schemas.openxmlformats.org/officeDocument/2006/relationships/hyperlink" Target="http://www3.telus.net/public/kstam/en/tabernacle/bible.htm?passage=Lev+3" TargetMode="External"/><Relationship Id="rId18" Type="http://schemas.openxmlformats.org/officeDocument/2006/relationships/hyperlink" Target="http://www3.telus.net/public/kstam/en/tabernacle/bible.htm?passage=Lev+6:24-3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3.telus.net/public/kstam/en/tabernacle/study/trespass_offering.htm?study=on" TargetMode="External"/><Relationship Id="rId7" Type="http://schemas.openxmlformats.org/officeDocument/2006/relationships/hyperlink" Target="http://www3.telus.net/public/kstam/en/tabernacle/bible.htm?passage=Lev+8:18-21" TargetMode="External"/><Relationship Id="rId12" Type="http://schemas.openxmlformats.org/officeDocument/2006/relationships/hyperlink" Target="http://www3.telus.net/public/kstam/en/tabernacle/study/peace_offering.htm?study=on" TargetMode="External"/><Relationship Id="rId17" Type="http://schemas.openxmlformats.org/officeDocument/2006/relationships/hyperlink" Target="http://www3.telus.net/public/kstam/en/tabernacle/bible.htm?passage=Lev+5:1-1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3.telus.net/public/kstam/en/tabernacle/bible.htm?passage=Lev+4" TargetMode="External"/><Relationship Id="rId20" Type="http://schemas.openxmlformats.org/officeDocument/2006/relationships/hyperlink" Target="http://www3.telus.net/public/kstam/en/tabernacle/bible.htm?passage=Lev+16:3-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telus.net/public/kstam/en/tabernacle/bible.htm?passage=Lev+6:8-13" TargetMode="External"/><Relationship Id="rId11" Type="http://schemas.openxmlformats.org/officeDocument/2006/relationships/hyperlink" Target="http://www3.telus.net/public/kstam/en/tabernacle/bible.htm?passage=Lev+6:14-23" TargetMode="External"/><Relationship Id="rId24" Type="http://schemas.openxmlformats.org/officeDocument/2006/relationships/hyperlink" Target="http://www3.telus.net/public/kstam/en/tabernacle/bible.htm?passage=Lev+7:1-6" TargetMode="External"/><Relationship Id="rId5" Type="http://schemas.openxmlformats.org/officeDocument/2006/relationships/hyperlink" Target="http://www3.telus.net/public/kstam/en/tabernacle/bible.htm?passage=Lev+1" TargetMode="External"/><Relationship Id="rId15" Type="http://schemas.openxmlformats.org/officeDocument/2006/relationships/hyperlink" Target="http://www3.telus.net/public/kstam/en/tabernacle/study/sin_offering.htm?study=on" TargetMode="External"/><Relationship Id="rId23" Type="http://schemas.openxmlformats.org/officeDocument/2006/relationships/hyperlink" Target="http://www3.telus.net/public/kstam/en/tabernacle/bible.htm?passage=Lev+6:1-7" TargetMode="External"/><Relationship Id="rId10" Type="http://schemas.openxmlformats.org/officeDocument/2006/relationships/hyperlink" Target="http://www3.telus.net/public/kstam/en/tabernacle/bible.htm?passage=Lev+2" TargetMode="External"/><Relationship Id="rId19" Type="http://schemas.openxmlformats.org/officeDocument/2006/relationships/hyperlink" Target="http://www3.telus.net/public/kstam/en/tabernacle/bible.htm?passage=Lev+8:14-17" TargetMode="External"/><Relationship Id="rId4" Type="http://schemas.openxmlformats.org/officeDocument/2006/relationships/hyperlink" Target="http://www3.telus.net/public/kstam/en/tabernacle/study/burnt_offering.htm?study=on" TargetMode="External"/><Relationship Id="rId9" Type="http://schemas.openxmlformats.org/officeDocument/2006/relationships/hyperlink" Target="http://www3.telus.net/public/kstam/en/tabernacle/study/grain_offering.htm?study=on" TargetMode="External"/><Relationship Id="rId14" Type="http://schemas.openxmlformats.org/officeDocument/2006/relationships/hyperlink" Target="http://www3.telus.net/public/kstam/en/tabernacle/bible.htm?passage=Lev+7:11-34" TargetMode="External"/><Relationship Id="rId22" Type="http://schemas.openxmlformats.org/officeDocument/2006/relationships/hyperlink" Target="http://www3.telus.net/public/kstam/en/tabernacle/bible.htm?passage=Lev+5:14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2012-02-19T07:32:00Z</cp:lastPrinted>
  <dcterms:created xsi:type="dcterms:W3CDTF">2012-02-20T00:39:00Z</dcterms:created>
  <dcterms:modified xsi:type="dcterms:W3CDTF">2012-02-20T00:39:00Z</dcterms:modified>
</cp:coreProperties>
</file>